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74" w:rsidRDefault="00D74774" w:rsidP="00D74774">
      <w:pPr>
        <w:jc w:val="center"/>
        <w:rPr>
          <w:b/>
          <w:sz w:val="32"/>
        </w:rPr>
      </w:pPr>
      <w:r w:rsidRPr="00D74774">
        <w:rPr>
          <w:b/>
          <w:sz w:val="32"/>
        </w:rPr>
        <w:t>Interests and Statistics</w:t>
      </w:r>
    </w:p>
    <w:p w:rsidR="00D74774" w:rsidRPr="0074402E" w:rsidRDefault="00D74774" w:rsidP="0074402E">
      <w:pPr>
        <w:pStyle w:val="ListParagraph"/>
        <w:numPr>
          <w:ilvl w:val="0"/>
          <w:numId w:val="1"/>
        </w:numPr>
        <w:rPr>
          <w:sz w:val="24"/>
        </w:rPr>
      </w:pPr>
      <w:r w:rsidRPr="0074402E">
        <w:rPr>
          <w:sz w:val="24"/>
        </w:rPr>
        <w:t>I am interested in missionary work across the country.  After high school I plan to do some work in that field.</w:t>
      </w:r>
    </w:p>
    <w:p w:rsidR="00D74774" w:rsidRDefault="00D74774" w:rsidP="00D74774">
      <w:pPr>
        <w:pStyle w:val="ListParagraph"/>
        <w:numPr>
          <w:ilvl w:val="1"/>
          <w:numId w:val="1"/>
        </w:numPr>
        <w:rPr>
          <w:sz w:val="24"/>
        </w:rPr>
      </w:pPr>
      <w:hyperlink r:id="rId5" w:history="1">
        <w:r w:rsidRPr="00D74774">
          <w:rPr>
            <w:rStyle w:val="Hyperlink"/>
            <w:sz w:val="24"/>
          </w:rPr>
          <w:t>http://www.reachingbeyondborders.org/statistics.html</w:t>
        </w:r>
      </w:hyperlink>
      <w:r w:rsidRPr="00D74774">
        <w:rPr>
          <w:sz w:val="24"/>
        </w:rPr>
        <w:t xml:space="preserve"> </w:t>
      </w:r>
    </w:p>
    <w:p w:rsidR="00D74774" w:rsidRPr="0074402E" w:rsidRDefault="00D74774" w:rsidP="00D74774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74774">
        <w:rPr>
          <w:rFonts w:eastAsia="Times New Roman" w:cs="Arial"/>
          <w:color w:val="000000"/>
          <w:sz w:val="24"/>
          <w:szCs w:val="24"/>
        </w:rPr>
        <w:t>In 1950 there were 100,000 missionaries …Since 1950 we have lost 1,000 missionaries per year …Only 50 take their place - we are running out of people …Today there are approximately 29,000 missionaries worldwide</w:t>
      </w:r>
    </w:p>
    <w:p w:rsidR="0074402E" w:rsidRPr="00D74774" w:rsidRDefault="0074402E" w:rsidP="00D74774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110490</wp:posOffset>
            </wp:positionV>
            <wp:extent cx="1809750" cy="1076325"/>
            <wp:effectExtent l="19050" t="0" r="0" b="0"/>
            <wp:wrapSquare wrapText="bothSides"/>
            <wp:docPr id="1" name="Picture 1" descr="http://www.reachingbeyondborders.org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achingbeyondborders.org/image00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774" w:rsidRPr="00D74774" w:rsidRDefault="00D74774" w:rsidP="00D74774">
      <w:pPr>
        <w:pStyle w:val="ListParagraph"/>
        <w:spacing w:after="0" w:line="240" w:lineRule="auto"/>
        <w:ind w:left="2160"/>
        <w:rPr>
          <w:rFonts w:eastAsia="Times New Roman" w:cs="Times New Roman"/>
          <w:sz w:val="24"/>
          <w:szCs w:val="24"/>
        </w:rPr>
      </w:pPr>
    </w:p>
    <w:p w:rsidR="0074402E" w:rsidRDefault="0074402E" w:rsidP="0074402E">
      <w:pPr>
        <w:pStyle w:val="ListParagraph"/>
        <w:ind w:left="1530"/>
        <w:jc w:val="both"/>
        <w:rPr>
          <w:sz w:val="24"/>
        </w:rPr>
      </w:pPr>
    </w:p>
    <w:p w:rsidR="0074402E" w:rsidRDefault="0074402E" w:rsidP="0074402E">
      <w:pPr>
        <w:pStyle w:val="ListParagraph"/>
        <w:ind w:left="1530"/>
        <w:jc w:val="both"/>
        <w:rPr>
          <w:sz w:val="24"/>
        </w:rPr>
      </w:pPr>
    </w:p>
    <w:p w:rsidR="0074402E" w:rsidRDefault="0074402E" w:rsidP="0074402E">
      <w:pPr>
        <w:pStyle w:val="ListParagraph"/>
        <w:ind w:left="1530"/>
        <w:jc w:val="both"/>
        <w:rPr>
          <w:sz w:val="24"/>
        </w:rPr>
      </w:pPr>
    </w:p>
    <w:p w:rsidR="0074402E" w:rsidRDefault="0074402E" w:rsidP="0074402E">
      <w:pPr>
        <w:pStyle w:val="ListParagraph"/>
        <w:ind w:left="1530"/>
        <w:jc w:val="both"/>
        <w:rPr>
          <w:sz w:val="24"/>
        </w:rPr>
      </w:pPr>
    </w:p>
    <w:p w:rsidR="00D74774" w:rsidRPr="0074402E" w:rsidRDefault="00D74774" w:rsidP="0074402E">
      <w:pPr>
        <w:pStyle w:val="ListParagraph"/>
        <w:numPr>
          <w:ilvl w:val="0"/>
          <w:numId w:val="1"/>
        </w:numPr>
        <w:jc w:val="both"/>
        <w:rPr>
          <w:sz w:val="24"/>
        </w:rPr>
      </w:pPr>
      <w:r w:rsidRPr="0074402E">
        <w:rPr>
          <w:sz w:val="24"/>
        </w:rPr>
        <w:t xml:space="preserve">I am interested in Social as I also want to pursue a career in that field.  I want to look at statistics that deal with adoptions in the U.S. and the world.  </w:t>
      </w:r>
      <w:proofErr w:type="gramStart"/>
      <w:r w:rsidRPr="0074402E">
        <w:rPr>
          <w:sz w:val="24"/>
        </w:rPr>
        <w:t>This interest</w:t>
      </w:r>
      <w:proofErr w:type="gramEnd"/>
      <w:r w:rsidRPr="0074402E">
        <w:rPr>
          <w:sz w:val="24"/>
        </w:rPr>
        <w:t xml:space="preserve"> me, also because I am part of that statistic.</w:t>
      </w:r>
    </w:p>
    <w:p w:rsidR="00D74774" w:rsidRDefault="00D74774" w:rsidP="00D74774">
      <w:pPr>
        <w:pStyle w:val="ListParagraph"/>
        <w:numPr>
          <w:ilvl w:val="1"/>
          <w:numId w:val="1"/>
        </w:numPr>
        <w:jc w:val="both"/>
        <w:rPr>
          <w:sz w:val="24"/>
        </w:rPr>
      </w:pPr>
      <w:hyperlink r:id="rId7" w:history="1">
        <w:r w:rsidRPr="00AC678F">
          <w:rPr>
            <w:rStyle w:val="Hyperlink"/>
            <w:sz w:val="24"/>
          </w:rPr>
          <w:t>http://www.abanet.org/publiced/practical/books/family/chapter_6.pdf</w:t>
        </w:r>
      </w:hyperlink>
    </w:p>
    <w:p w:rsidR="00D74774" w:rsidRDefault="00D74774" w:rsidP="00D74774">
      <w:pPr>
        <w:pStyle w:val="ListParagraph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Each year in the U.S. approximately 120,000 adoptions take place. A Little more than half of these adoptions are by blood relatives. The remaining adoptions are by non-blood related. Between 12,000 and 15,000 adoptions were made of children that were born in a foreign country.</w:t>
      </w:r>
    </w:p>
    <w:p w:rsidR="00D74774" w:rsidRDefault="00127D25" w:rsidP="00D74774">
      <w:pPr>
        <w:pStyle w:val="ListParagraph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I am interested in the recycling of products that are recyclable. I found a few statistics on this matter.</w:t>
      </w:r>
    </w:p>
    <w:p w:rsidR="00127D25" w:rsidRDefault="00127D25" w:rsidP="00127D25">
      <w:pPr>
        <w:pStyle w:val="ListParagraph"/>
        <w:numPr>
          <w:ilvl w:val="1"/>
          <w:numId w:val="1"/>
        </w:numPr>
        <w:jc w:val="both"/>
        <w:rPr>
          <w:sz w:val="24"/>
        </w:rPr>
      </w:pPr>
      <w:hyperlink r:id="rId8" w:history="1">
        <w:r w:rsidRPr="00AC678F">
          <w:rPr>
            <w:rStyle w:val="Hyperlink"/>
            <w:sz w:val="24"/>
          </w:rPr>
          <w:t>http://www.environment-green.com/More_Recycling_Facts_and_Statistics.html</w:t>
        </w:r>
      </w:hyperlink>
    </w:p>
    <w:p w:rsidR="00127D25" w:rsidRPr="0074402E" w:rsidRDefault="0074402E" w:rsidP="00127D25">
      <w:pPr>
        <w:pStyle w:val="ListParagraph"/>
        <w:numPr>
          <w:ilvl w:val="1"/>
          <w:numId w:val="1"/>
        </w:numPr>
        <w:jc w:val="both"/>
        <w:rPr>
          <w:sz w:val="24"/>
        </w:rPr>
      </w:pPr>
      <w:r>
        <w:rPr>
          <w:rFonts w:ascii="Century Gothic" w:hAnsi="Century Gothic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899160</wp:posOffset>
            </wp:positionV>
            <wp:extent cx="2552700" cy="1635125"/>
            <wp:effectExtent l="19050" t="0" r="0" b="0"/>
            <wp:wrapSquare wrapText="bothSides"/>
            <wp:docPr id="4" name="Picture 4" descr="http://blog.lib.umn.edu/richlee/Thoughts/2007%20map%20of%20international%20adop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.lib.umn.edu/richlee/Thoughts/2007%20map%20of%20international%20adoption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7D25">
        <w:rPr>
          <w:rFonts w:ascii="Century Gothic" w:hAnsi="Century Gothic"/>
          <w:color w:val="000000"/>
          <w:sz w:val="20"/>
          <w:szCs w:val="20"/>
        </w:rPr>
        <w:t>The Hershey Company in the US produces about 20,000,000 kisses each day using 133 square miles of aluminum to wrap them in; this material is recyclable and most of it ends up in the trash rather than the recycle bin … Statistics of the rainforest being cut down every minute is 100 acres per 1 minute.</w:t>
      </w:r>
    </w:p>
    <w:p w:rsidR="0074402E" w:rsidRPr="00D74774" w:rsidRDefault="0074402E" w:rsidP="00127D25">
      <w:pPr>
        <w:pStyle w:val="ListParagraph"/>
        <w:numPr>
          <w:ilvl w:val="1"/>
          <w:numId w:val="1"/>
        </w:numPr>
        <w:jc w:val="both"/>
        <w:rPr>
          <w:sz w:val="24"/>
        </w:rPr>
      </w:pPr>
    </w:p>
    <w:p w:rsidR="00D74774" w:rsidRPr="00D74774" w:rsidRDefault="00D74774" w:rsidP="00D74774">
      <w:pPr>
        <w:ind w:left="720"/>
        <w:jc w:val="both"/>
        <w:rPr>
          <w:sz w:val="24"/>
        </w:rPr>
      </w:pPr>
      <w:r w:rsidRPr="00D74774">
        <w:rPr>
          <w:sz w:val="24"/>
        </w:rPr>
        <w:t xml:space="preserve"> </w:t>
      </w:r>
    </w:p>
    <w:p w:rsidR="00D74774" w:rsidRDefault="00D74774" w:rsidP="00D74774">
      <w:pPr>
        <w:ind w:firstLine="720"/>
        <w:jc w:val="both"/>
        <w:rPr>
          <w:sz w:val="24"/>
        </w:rPr>
      </w:pPr>
    </w:p>
    <w:p w:rsidR="00D74774" w:rsidRPr="002E35A1" w:rsidRDefault="00D74774" w:rsidP="002E35A1">
      <w:pPr>
        <w:pStyle w:val="ListParagraph"/>
        <w:numPr>
          <w:ilvl w:val="0"/>
          <w:numId w:val="1"/>
        </w:numPr>
        <w:jc w:val="both"/>
        <w:rPr>
          <w:sz w:val="24"/>
        </w:rPr>
      </w:pPr>
    </w:p>
    <w:p w:rsidR="00D74774" w:rsidRPr="00D74774" w:rsidRDefault="00D74774" w:rsidP="00D74774">
      <w:pPr>
        <w:ind w:left="720"/>
        <w:rPr>
          <w:sz w:val="24"/>
        </w:rPr>
      </w:pPr>
    </w:p>
    <w:p w:rsidR="00D74774" w:rsidRDefault="00D74774" w:rsidP="00D74774">
      <w:pPr>
        <w:ind w:firstLine="720"/>
        <w:rPr>
          <w:sz w:val="24"/>
        </w:rPr>
      </w:pPr>
    </w:p>
    <w:p w:rsidR="00D74774" w:rsidRPr="00D74774" w:rsidRDefault="00D74774" w:rsidP="00D74774">
      <w:pPr>
        <w:ind w:left="720"/>
        <w:rPr>
          <w:sz w:val="24"/>
        </w:rPr>
      </w:pPr>
    </w:p>
    <w:sectPr w:rsidR="00D74774" w:rsidRPr="00D74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13C79"/>
    <w:multiLevelType w:val="hybridMultilevel"/>
    <w:tmpl w:val="41F84310"/>
    <w:lvl w:ilvl="0" w:tplc="4D0C2284">
      <w:start w:val="1"/>
      <w:numFmt w:val="decimal"/>
      <w:lvlText w:val="%1."/>
      <w:lvlJc w:val="left"/>
      <w:pPr>
        <w:ind w:left="1530" w:hanging="360"/>
      </w:pPr>
      <w:rPr>
        <w:rFonts w:asciiTheme="minorHAnsi" w:eastAsiaTheme="minorHAnsi" w:hAnsiTheme="minorHAnsi" w:cstheme="minorBidi"/>
        <w:sz w:val="36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4774"/>
    <w:rsid w:val="00127D25"/>
    <w:rsid w:val="002E35A1"/>
    <w:rsid w:val="0074402E"/>
    <w:rsid w:val="00D7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47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47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vironment-green.com/More_Recycling_Facts_and_Statistic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anet.org/publiced/practical/books/family/chapter_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www.reachingbeyondborders.org/statistic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2009-02-02T13:29:00Z</dcterms:created>
  <dcterms:modified xsi:type="dcterms:W3CDTF">2009-02-02T14:41:00Z</dcterms:modified>
</cp:coreProperties>
</file>